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6F7B" w:rsidRDefault="00B936BE" w:rsidP="00D26F7B">
      <w:pPr>
        <w:spacing w:line="480" w:lineRule="auto"/>
        <w:jc w:val="center"/>
        <w:rPr>
          <w:rFonts w:ascii="Times New Roman" w:hAnsi="Times New Roman" w:cs="Times New Roman"/>
          <w:sz w:val="24"/>
          <w:szCs w:val="24"/>
        </w:rPr>
      </w:pPr>
    </w:p>
    <w:p w:rsidR="00D26F7B" w:rsidRDefault="00B936BE" w:rsidP="00D26F7B">
      <w:pPr>
        <w:spacing w:line="480" w:lineRule="auto"/>
        <w:jc w:val="center"/>
        <w:rPr>
          <w:rFonts w:ascii="Times New Roman" w:hAnsi="Times New Roman" w:cs="Times New Roman"/>
          <w:sz w:val="24"/>
          <w:szCs w:val="24"/>
        </w:rPr>
      </w:pPr>
    </w:p>
    <w:p w:rsidR="00D26F7B" w:rsidRDefault="00B936BE" w:rsidP="00D26F7B">
      <w:pPr>
        <w:spacing w:line="480" w:lineRule="auto"/>
        <w:jc w:val="center"/>
        <w:rPr>
          <w:rFonts w:ascii="Times New Roman" w:hAnsi="Times New Roman" w:cs="Times New Roman"/>
          <w:sz w:val="24"/>
          <w:szCs w:val="24"/>
        </w:rPr>
      </w:pPr>
    </w:p>
    <w:p w:rsidR="00D26F7B" w:rsidRDefault="00B936BE" w:rsidP="00D26F7B">
      <w:pPr>
        <w:spacing w:line="480" w:lineRule="auto"/>
        <w:jc w:val="center"/>
        <w:rPr>
          <w:rFonts w:ascii="Times New Roman" w:hAnsi="Times New Roman" w:cs="Times New Roman"/>
          <w:sz w:val="24"/>
          <w:szCs w:val="24"/>
        </w:rPr>
      </w:pPr>
    </w:p>
    <w:p w:rsidR="00D26F7B" w:rsidRDefault="00B936BE" w:rsidP="00D26F7B">
      <w:pPr>
        <w:spacing w:line="480" w:lineRule="auto"/>
        <w:jc w:val="center"/>
        <w:rPr>
          <w:rFonts w:ascii="Times New Roman" w:hAnsi="Times New Roman" w:cs="Times New Roman"/>
          <w:sz w:val="24"/>
          <w:szCs w:val="24"/>
        </w:rPr>
      </w:pPr>
    </w:p>
    <w:p w:rsidR="00D26F7B" w:rsidRDefault="00B936BE" w:rsidP="00D26F7B">
      <w:pPr>
        <w:spacing w:line="480" w:lineRule="auto"/>
        <w:jc w:val="center"/>
        <w:rPr>
          <w:rFonts w:ascii="Times New Roman" w:hAnsi="Times New Roman" w:cs="Times New Roman"/>
          <w:sz w:val="24"/>
          <w:szCs w:val="24"/>
        </w:rPr>
      </w:pPr>
    </w:p>
    <w:p w:rsidR="00753838" w:rsidRDefault="00B936BE" w:rsidP="00D26F7B">
      <w:pPr>
        <w:spacing w:line="480" w:lineRule="auto"/>
        <w:jc w:val="center"/>
        <w:rPr>
          <w:rFonts w:ascii="Times New Roman" w:hAnsi="Times New Roman" w:cs="Times New Roman"/>
          <w:sz w:val="24"/>
          <w:szCs w:val="24"/>
        </w:rPr>
      </w:pPr>
      <w:r w:rsidRPr="001822E6">
        <w:rPr>
          <w:rFonts w:ascii="Times New Roman" w:hAnsi="Times New Roman" w:cs="Times New Roman"/>
          <w:sz w:val="24"/>
          <w:szCs w:val="24"/>
        </w:rPr>
        <w:t>Can This Virtual Team Work</w:t>
      </w:r>
    </w:p>
    <w:p w:rsidR="00D26F7B" w:rsidRDefault="00B936BE" w:rsidP="00D26F7B">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D26F7B" w:rsidRDefault="00B936BE" w:rsidP="00D26F7B">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D26F7B" w:rsidRPr="001822E6" w:rsidRDefault="00B936BE" w:rsidP="00D26F7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D26F7B" w:rsidRDefault="00B936BE" w:rsidP="001822E6">
      <w:pPr>
        <w:spacing w:line="480" w:lineRule="auto"/>
        <w:jc w:val="both"/>
        <w:rPr>
          <w:rFonts w:ascii="Times New Roman" w:hAnsi="Times New Roman" w:cs="Times New Roman"/>
          <w:sz w:val="24"/>
          <w:szCs w:val="24"/>
        </w:rPr>
      </w:pPr>
    </w:p>
    <w:p w:rsidR="00D26F7B" w:rsidRDefault="00B936BE" w:rsidP="001822E6">
      <w:pPr>
        <w:spacing w:line="480" w:lineRule="auto"/>
        <w:jc w:val="both"/>
        <w:rPr>
          <w:rFonts w:ascii="Times New Roman" w:hAnsi="Times New Roman" w:cs="Times New Roman"/>
          <w:sz w:val="24"/>
          <w:szCs w:val="24"/>
        </w:rPr>
      </w:pPr>
    </w:p>
    <w:p w:rsidR="00D26F7B" w:rsidRDefault="00B936BE" w:rsidP="001822E6">
      <w:pPr>
        <w:spacing w:line="480" w:lineRule="auto"/>
        <w:jc w:val="both"/>
        <w:rPr>
          <w:rFonts w:ascii="Times New Roman" w:hAnsi="Times New Roman" w:cs="Times New Roman"/>
          <w:sz w:val="24"/>
          <w:szCs w:val="24"/>
        </w:rPr>
      </w:pPr>
    </w:p>
    <w:p w:rsidR="00D26F7B" w:rsidRDefault="00B936BE" w:rsidP="001822E6">
      <w:pPr>
        <w:spacing w:line="480" w:lineRule="auto"/>
        <w:jc w:val="both"/>
        <w:rPr>
          <w:rFonts w:ascii="Times New Roman" w:hAnsi="Times New Roman" w:cs="Times New Roman"/>
          <w:sz w:val="24"/>
          <w:szCs w:val="24"/>
        </w:rPr>
      </w:pPr>
    </w:p>
    <w:p w:rsidR="00D26F7B" w:rsidRDefault="00B936BE" w:rsidP="001822E6">
      <w:pPr>
        <w:spacing w:line="480" w:lineRule="auto"/>
        <w:jc w:val="both"/>
        <w:rPr>
          <w:rFonts w:ascii="Times New Roman" w:hAnsi="Times New Roman" w:cs="Times New Roman"/>
          <w:sz w:val="24"/>
          <w:szCs w:val="24"/>
        </w:rPr>
      </w:pPr>
    </w:p>
    <w:p w:rsidR="00D26F7B" w:rsidRDefault="00B936BE" w:rsidP="001822E6">
      <w:pPr>
        <w:spacing w:line="480" w:lineRule="auto"/>
        <w:jc w:val="both"/>
        <w:rPr>
          <w:rFonts w:ascii="Times New Roman" w:hAnsi="Times New Roman" w:cs="Times New Roman"/>
          <w:sz w:val="24"/>
          <w:szCs w:val="24"/>
        </w:rPr>
      </w:pPr>
    </w:p>
    <w:p w:rsidR="00D26F7B" w:rsidRDefault="00B936BE" w:rsidP="001822E6">
      <w:pPr>
        <w:spacing w:line="480" w:lineRule="auto"/>
        <w:jc w:val="both"/>
        <w:rPr>
          <w:rFonts w:ascii="Times New Roman" w:hAnsi="Times New Roman" w:cs="Times New Roman"/>
          <w:sz w:val="24"/>
          <w:szCs w:val="24"/>
        </w:rPr>
      </w:pPr>
    </w:p>
    <w:p w:rsidR="00342E8B" w:rsidRPr="001822E6" w:rsidRDefault="00B936BE" w:rsidP="001822E6">
      <w:pPr>
        <w:spacing w:line="480" w:lineRule="auto"/>
        <w:jc w:val="both"/>
        <w:rPr>
          <w:rFonts w:ascii="Times New Roman" w:hAnsi="Times New Roman" w:cs="Times New Roman"/>
          <w:sz w:val="24"/>
          <w:szCs w:val="24"/>
        </w:rPr>
      </w:pPr>
      <w:r w:rsidRPr="001822E6">
        <w:rPr>
          <w:rFonts w:ascii="Times New Roman" w:hAnsi="Times New Roman" w:cs="Times New Roman"/>
          <w:sz w:val="24"/>
          <w:szCs w:val="24"/>
        </w:rPr>
        <w:lastRenderedPageBreak/>
        <w:t>Q1.</w:t>
      </w:r>
      <w:r w:rsidRPr="001822E6">
        <w:rPr>
          <w:rFonts w:ascii="Times New Roman" w:hAnsi="Times New Roman" w:cs="Times New Roman"/>
          <w:sz w:val="24"/>
          <w:szCs w:val="24"/>
        </w:rPr>
        <w:t>Which of the e</w:t>
      </w:r>
      <w:r w:rsidRPr="001822E6">
        <w:rPr>
          <w:rFonts w:ascii="Times New Roman" w:hAnsi="Times New Roman" w:cs="Times New Roman"/>
          <w:sz w:val="24"/>
          <w:szCs w:val="24"/>
        </w:rPr>
        <w:t xml:space="preserve">ight characteristics of team </w:t>
      </w:r>
      <w:r w:rsidR="00036373" w:rsidRPr="001822E6">
        <w:rPr>
          <w:rFonts w:ascii="Times New Roman" w:hAnsi="Times New Roman" w:cs="Times New Roman"/>
          <w:sz w:val="24"/>
          <w:szCs w:val="24"/>
        </w:rPr>
        <w:t>excellence are</w:t>
      </w:r>
      <w:r w:rsidRPr="001822E6">
        <w:rPr>
          <w:rFonts w:ascii="Times New Roman" w:hAnsi="Times New Roman" w:cs="Times New Roman"/>
          <w:sz w:val="24"/>
          <w:szCs w:val="24"/>
        </w:rPr>
        <w:t xml:space="preserve"> </w:t>
      </w:r>
      <w:r w:rsidRPr="001822E6">
        <w:rPr>
          <w:rFonts w:ascii="Times New Roman" w:hAnsi="Times New Roman" w:cs="Times New Roman"/>
          <w:sz w:val="24"/>
          <w:szCs w:val="24"/>
        </w:rPr>
        <w:t>lacking in the team</w:t>
      </w:r>
      <w:r w:rsidRPr="001822E6">
        <w:rPr>
          <w:rFonts w:ascii="Times New Roman" w:hAnsi="Times New Roman" w:cs="Times New Roman"/>
          <w:sz w:val="24"/>
          <w:szCs w:val="24"/>
        </w:rPr>
        <w:t>?</w:t>
      </w:r>
    </w:p>
    <w:p w:rsidR="00720773" w:rsidRPr="001822E6" w:rsidRDefault="00B936BE" w:rsidP="00D26F7B">
      <w:pPr>
        <w:spacing w:line="480" w:lineRule="auto"/>
        <w:jc w:val="both"/>
        <w:rPr>
          <w:rFonts w:ascii="Times New Roman" w:hAnsi="Times New Roman" w:cs="Times New Roman"/>
          <w:sz w:val="24"/>
          <w:szCs w:val="24"/>
        </w:rPr>
      </w:pPr>
      <w:r w:rsidRPr="001822E6">
        <w:rPr>
          <w:rFonts w:ascii="Times New Roman" w:hAnsi="Times New Roman" w:cs="Times New Roman"/>
          <w:sz w:val="24"/>
          <w:szCs w:val="24"/>
        </w:rPr>
        <w:t>The characteri</w:t>
      </w:r>
      <w:r w:rsidR="002C27D6">
        <w:rPr>
          <w:rFonts w:ascii="Times New Roman" w:hAnsi="Times New Roman" w:cs="Times New Roman"/>
          <w:sz w:val="24"/>
          <w:szCs w:val="24"/>
        </w:rPr>
        <w:t>stics of team excellence that are</w:t>
      </w:r>
      <w:r w:rsidRPr="001822E6">
        <w:rPr>
          <w:rFonts w:ascii="Times New Roman" w:hAnsi="Times New Roman" w:cs="Times New Roman"/>
          <w:sz w:val="24"/>
          <w:szCs w:val="24"/>
        </w:rPr>
        <w:t xml:space="preserve"> apparently missing </w:t>
      </w:r>
      <w:r w:rsidRPr="001822E6">
        <w:rPr>
          <w:rFonts w:ascii="Times New Roman" w:hAnsi="Times New Roman" w:cs="Times New Roman"/>
          <w:sz w:val="24"/>
          <w:szCs w:val="24"/>
        </w:rPr>
        <w:t>from this team are</w:t>
      </w:r>
      <w:r w:rsidRPr="001822E6">
        <w:rPr>
          <w:rFonts w:ascii="Times New Roman" w:hAnsi="Times New Roman" w:cs="Times New Roman"/>
          <w:sz w:val="24"/>
          <w:szCs w:val="24"/>
        </w:rPr>
        <w:t>;</w:t>
      </w:r>
    </w:p>
    <w:p w:rsidR="00720773" w:rsidRPr="001822E6" w:rsidRDefault="00B936BE" w:rsidP="00D26F7B">
      <w:pPr>
        <w:spacing w:line="480" w:lineRule="auto"/>
        <w:ind w:firstLine="720"/>
        <w:jc w:val="both"/>
        <w:rPr>
          <w:rFonts w:ascii="Times New Roman" w:hAnsi="Times New Roman" w:cs="Times New Roman"/>
          <w:sz w:val="24"/>
          <w:szCs w:val="24"/>
        </w:rPr>
      </w:pPr>
      <w:r w:rsidRPr="001822E6">
        <w:rPr>
          <w:rFonts w:ascii="Times New Roman" w:hAnsi="Times New Roman" w:cs="Times New Roman"/>
          <w:sz w:val="24"/>
          <w:szCs w:val="24"/>
        </w:rPr>
        <w:t xml:space="preserve"> Collaborating climate: It appears that instead of collaborating the team is working against each other, and it is caused by not being directed or not </w:t>
      </w:r>
      <w:r w:rsidRPr="001822E6">
        <w:rPr>
          <w:rFonts w:ascii="Times New Roman" w:hAnsi="Times New Roman" w:cs="Times New Roman"/>
          <w:sz w:val="24"/>
          <w:szCs w:val="24"/>
        </w:rPr>
        <w:t>used</w:t>
      </w:r>
      <w:r w:rsidR="002C27D6">
        <w:rPr>
          <w:rFonts w:ascii="Times New Roman" w:hAnsi="Times New Roman" w:cs="Times New Roman"/>
          <w:sz w:val="24"/>
          <w:szCs w:val="24"/>
        </w:rPr>
        <w:t xml:space="preserve"> to collaborate</w:t>
      </w:r>
      <w:r w:rsidRPr="001822E6">
        <w:rPr>
          <w:rFonts w:ascii="Times New Roman" w:hAnsi="Times New Roman" w:cs="Times New Roman"/>
          <w:sz w:val="24"/>
          <w:szCs w:val="24"/>
        </w:rPr>
        <w:t xml:space="preserve"> as much as possible.  </w:t>
      </w:r>
    </w:p>
    <w:p w:rsidR="00720773" w:rsidRPr="001822E6" w:rsidRDefault="00B936BE" w:rsidP="00D26F7B">
      <w:pPr>
        <w:spacing w:line="480" w:lineRule="auto"/>
        <w:ind w:firstLine="720"/>
        <w:jc w:val="both"/>
        <w:rPr>
          <w:rFonts w:ascii="Times New Roman" w:hAnsi="Times New Roman" w:cs="Times New Roman"/>
          <w:sz w:val="24"/>
          <w:szCs w:val="24"/>
        </w:rPr>
      </w:pPr>
      <w:r w:rsidRPr="001822E6">
        <w:rPr>
          <w:rFonts w:ascii="Times New Roman" w:hAnsi="Times New Roman" w:cs="Times New Roman"/>
          <w:sz w:val="24"/>
          <w:szCs w:val="24"/>
        </w:rPr>
        <w:t xml:space="preserve">Principled </w:t>
      </w:r>
      <w:r w:rsidRPr="001822E6">
        <w:rPr>
          <w:rFonts w:ascii="Times New Roman" w:hAnsi="Times New Roman" w:cs="Times New Roman"/>
          <w:sz w:val="24"/>
          <w:szCs w:val="24"/>
        </w:rPr>
        <w:t xml:space="preserve">leadership: it is vital that a team is led by an individual who is highly </w:t>
      </w:r>
      <w:r w:rsidR="002C27D6">
        <w:rPr>
          <w:rFonts w:ascii="Times New Roman" w:hAnsi="Times New Roman" w:cs="Times New Roman"/>
          <w:sz w:val="24"/>
          <w:szCs w:val="24"/>
        </w:rPr>
        <w:t>motivated, who has</w:t>
      </w:r>
      <w:r w:rsidRPr="001822E6">
        <w:rPr>
          <w:rFonts w:ascii="Times New Roman" w:hAnsi="Times New Roman" w:cs="Times New Roman"/>
          <w:sz w:val="24"/>
          <w:szCs w:val="24"/>
        </w:rPr>
        <w:t xml:space="preserve"> the willingness to set aside parochial and narrow interest; to identify and </w:t>
      </w:r>
      <w:r w:rsidR="002C27D6" w:rsidRPr="001822E6">
        <w:rPr>
          <w:rFonts w:ascii="Times New Roman" w:hAnsi="Times New Roman" w:cs="Times New Roman"/>
          <w:sz w:val="24"/>
          <w:szCs w:val="24"/>
        </w:rPr>
        <w:t>realize</w:t>
      </w:r>
      <w:r w:rsidRPr="001822E6">
        <w:rPr>
          <w:rFonts w:ascii="Times New Roman" w:hAnsi="Times New Roman" w:cs="Times New Roman"/>
          <w:sz w:val="24"/>
          <w:szCs w:val="24"/>
        </w:rPr>
        <w:t xml:space="preserve"> the team's mission and vision. Jim is not highly motivated and just looks at t</w:t>
      </w:r>
      <w:r w:rsidRPr="001822E6">
        <w:rPr>
          <w:rFonts w:ascii="Times New Roman" w:hAnsi="Times New Roman" w:cs="Times New Roman"/>
          <w:sz w:val="24"/>
          <w:szCs w:val="24"/>
        </w:rPr>
        <w:t>hings</w:t>
      </w:r>
      <w:r w:rsidRPr="001822E6">
        <w:rPr>
          <w:rFonts w:ascii="Times New Roman" w:hAnsi="Times New Roman" w:cs="Times New Roman"/>
          <w:color w:val="222222"/>
          <w:sz w:val="24"/>
          <w:szCs w:val="24"/>
          <w:shd w:val="clear" w:color="auto" w:fill="FFFFFF"/>
        </w:rPr>
        <w:t xml:space="preserve"> (</w:t>
      </w:r>
      <w:r w:rsidRPr="001822E6">
        <w:rPr>
          <w:rFonts w:ascii="Times New Roman" w:hAnsi="Times New Roman" w:cs="Times New Roman"/>
          <w:sz w:val="24"/>
          <w:szCs w:val="24"/>
        </w:rPr>
        <w:t>Hackman, 2012)</w:t>
      </w:r>
      <w:r w:rsidRPr="001822E6">
        <w:rPr>
          <w:rFonts w:ascii="Times New Roman" w:hAnsi="Times New Roman" w:cs="Times New Roman"/>
          <w:sz w:val="24"/>
          <w:szCs w:val="24"/>
        </w:rPr>
        <w:t>.</w:t>
      </w:r>
      <w:r w:rsidRPr="001822E6">
        <w:rPr>
          <w:rFonts w:ascii="Times New Roman" w:hAnsi="Times New Roman" w:cs="Times New Roman"/>
          <w:sz w:val="24"/>
          <w:szCs w:val="24"/>
        </w:rPr>
        <w:t xml:space="preserve"> </w:t>
      </w:r>
    </w:p>
    <w:p w:rsidR="00720773" w:rsidRPr="001822E6" w:rsidRDefault="00B936BE" w:rsidP="00D26F7B">
      <w:pPr>
        <w:spacing w:line="480" w:lineRule="auto"/>
        <w:ind w:firstLine="720"/>
        <w:jc w:val="both"/>
        <w:rPr>
          <w:rFonts w:ascii="Times New Roman" w:hAnsi="Times New Roman" w:cs="Times New Roman"/>
          <w:sz w:val="24"/>
          <w:szCs w:val="24"/>
        </w:rPr>
      </w:pPr>
      <w:r w:rsidRPr="001822E6">
        <w:rPr>
          <w:rFonts w:ascii="Times New Roman" w:hAnsi="Times New Roman" w:cs="Times New Roman"/>
          <w:sz w:val="24"/>
          <w:szCs w:val="24"/>
        </w:rPr>
        <w:t xml:space="preserve"> Unified commitment: LaFasto and Larson</w:t>
      </w:r>
      <w:r w:rsidRPr="001822E6">
        <w:rPr>
          <w:rFonts w:ascii="Times New Roman" w:hAnsi="Times New Roman" w:cs="Times New Roman"/>
          <w:sz w:val="24"/>
          <w:szCs w:val="24"/>
        </w:rPr>
        <w:t xml:space="preserve"> (1989)</w:t>
      </w:r>
      <w:r w:rsidRPr="001822E6">
        <w:rPr>
          <w:rFonts w:ascii="Times New Roman" w:hAnsi="Times New Roman" w:cs="Times New Roman"/>
          <w:sz w:val="24"/>
          <w:szCs w:val="24"/>
        </w:rPr>
        <w:t xml:space="preserve"> observed that this must be directly</w:t>
      </w:r>
      <w:r w:rsidRPr="001822E6">
        <w:rPr>
          <w:rFonts w:ascii="Times New Roman" w:hAnsi="Times New Roman" w:cs="Times New Roman"/>
          <w:sz w:val="24"/>
          <w:szCs w:val="24"/>
        </w:rPr>
        <w:t xml:space="preserve"> experienced by a team as it is</w:t>
      </w:r>
      <w:r w:rsidRPr="001822E6">
        <w:rPr>
          <w:rFonts w:ascii="Times New Roman" w:hAnsi="Times New Roman" w:cs="Times New Roman"/>
          <w:sz w:val="24"/>
          <w:szCs w:val="24"/>
        </w:rPr>
        <w:t xml:space="preserve"> difficult </w:t>
      </w:r>
      <w:r w:rsidRPr="001822E6">
        <w:rPr>
          <w:rFonts w:ascii="Times New Roman" w:hAnsi="Times New Roman" w:cs="Times New Roman"/>
          <w:sz w:val="24"/>
          <w:szCs w:val="24"/>
        </w:rPr>
        <w:t>to explain. However, several factors suggest lack of a unified commitment</w:t>
      </w:r>
      <w:r w:rsidR="002C27D6">
        <w:rPr>
          <w:rFonts w:ascii="Times New Roman" w:hAnsi="Times New Roman" w:cs="Times New Roman"/>
          <w:sz w:val="24"/>
          <w:szCs w:val="24"/>
        </w:rPr>
        <w:t xml:space="preserve"> from the team</w:t>
      </w:r>
      <w:r w:rsidRPr="001822E6">
        <w:rPr>
          <w:rFonts w:ascii="Times New Roman" w:hAnsi="Times New Roman" w:cs="Times New Roman"/>
          <w:sz w:val="24"/>
          <w:szCs w:val="24"/>
        </w:rPr>
        <w:t xml:space="preserve">. For example, the team members </w:t>
      </w:r>
      <w:r w:rsidRPr="001822E6">
        <w:rPr>
          <w:rFonts w:ascii="Times New Roman" w:hAnsi="Times New Roman" w:cs="Times New Roman"/>
          <w:sz w:val="24"/>
          <w:szCs w:val="24"/>
        </w:rPr>
        <w:t xml:space="preserve">are not enthusiastic and dedicated to team's goals and mission. A unified commitment can manifest itself in the willingness of the team members to do whatever is required to make sure that the </w:t>
      </w:r>
      <w:r w:rsidRPr="001822E6">
        <w:rPr>
          <w:rFonts w:ascii="Times New Roman" w:hAnsi="Times New Roman" w:cs="Times New Roman"/>
          <w:sz w:val="24"/>
          <w:szCs w:val="24"/>
        </w:rPr>
        <w:t>team succeeds</w:t>
      </w:r>
      <w:r w:rsidRPr="001822E6">
        <w:rPr>
          <w:rFonts w:ascii="Times New Roman" w:hAnsi="Times New Roman" w:cs="Times New Roman"/>
          <w:color w:val="222222"/>
          <w:sz w:val="24"/>
          <w:szCs w:val="24"/>
          <w:shd w:val="clear" w:color="auto" w:fill="FFFFFF"/>
        </w:rPr>
        <w:t xml:space="preserve"> (</w:t>
      </w:r>
      <w:r w:rsidRPr="001822E6">
        <w:rPr>
          <w:rFonts w:ascii="Times New Roman" w:hAnsi="Times New Roman" w:cs="Times New Roman"/>
          <w:sz w:val="24"/>
          <w:szCs w:val="24"/>
        </w:rPr>
        <w:t>Larson &amp; LaFasto, 2003)</w:t>
      </w:r>
      <w:r w:rsidRPr="001822E6">
        <w:rPr>
          <w:rFonts w:ascii="Times New Roman" w:hAnsi="Times New Roman" w:cs="Times New Roman"/>
          <w:sz w:val="24"/>
          <w:szCs w:val="24"/>
        </w:rPr>
        <w:t>.</w:t>
      </w:r>
    </w:p>
    <w:p w:rsidR="00720773" w:rsidRPr="001822E6" w:rsidRDefault="00B936BE" w:rsidP="00D26F7B">
      <w:pPr>
        <w:spacing w:line="480" w:lineRule="auto"/>
        <w:ind w:firstLine="720"/>
        <w:jc w:val="both"/>
        <w:rPr>
          <w:rFonts w:ascii="Times New Roman" w:hAnsi="Times New Roman" w:cs="Times New Roman"/>
          <w:sz w:val="24"/>
          <w:szCs w:val="24"/>
        </w:rPr>
      </w:pPr>
      <w:r w:rsidRPr="001822E6">
        <w:rPr>
          <w:rFonts w:ascii="Times New Roman" w:hAnsi="Times New Roman" w:cs="Times New Roman"/>
          <w:sz w:val="24"/>
          <w:szCs w:val="24"/>
        </w:rPr>
        <w:t xml:space="preserve">External recognition and </w:t>
      </w:r>
      <w:r w:rsidRPr="001822E6">
        <w:rPr>
          <w:rFonts w:ascii="Times New Roman" w:hAnsi="Times New Roman" w:cs="Times New Roman"/>
          <w:sz w:val="24"/>
          <w:szCs w:val="24"/>
        </w:rPr>
        <w:t xml:space="preserve">support: the typical markers revealing the </w:t>
      </w:r>
      <w:r w:rsidR="002C27D6">
        <w:rPr>
          <w:rFonts w:ascii="Times New Roman" w:hAnsi="Times New Roman" w:cs="Times New Roman"/>
          <w:sz w:val="24"/>
          <w:szCs w:val="24"/>
        </w:rPr>
        <w:t>lack of presence</w:t>
      </w:r>
      <w:r w:rsidRPr="001822E6">
        <w:rPr>
          <w:rFonts w:ascii="Times New Roman" w:hAnsi="Times New Roman" w:cs="Times New Roman"/>
          <w:sz w:val="24"/>
          <w:szCs w:val="24"/>
        </w:rPr>
        <w:t xml:space="preserve"> of external recognition</w:t>
      </w:r>
      <w:r w:rsidR="002C27D6">
        <w:rPr>
          <w:rFonts w:ascii="Times New Roman" w:hAnsi="Times New Roman" w:cs="Times New Roman"/>
          <w:sz w:val="24"/>
          <w:szCs w:val="24"/>
        </w:rPr>
        <w:t xml:space="preserve"> and support </w:t>
      </w:r>
      <w:r w:rsidR="002C27D6" w:rsidRPr="001822E6">
        <w:rPr>
          <w:rFonts w:ascii="Times New Roman" w:hAnsi="Times New Roman" w:cs="Times New Roman"/>
          <w:sz w:val="24"/>
          <w:szCs w:val="24"/>
        </w:rPr>
        <w:t>include</w:t>
      </w:r>
      <w:r w:rsidRPr="001822E6">
        <w:rPr>
          <w:rFonts w:ascii="Times New Roman" w:hAnsi="Times New Roman" w:cs="Times New Roman"/>
          <w:sz w:val="24"/>
          <w:szCs w:val="24"/>
        </w:rPr>
        <w:t xml:space="preserve"> the following: The team is</w:t>
      </w:r>
      <w:r w:rsidR="002C27D6">
        <w:rPr>
          <w:rFonts w:ascii="Times New Roman" w:hAnsi="Times New Roman" w:cs="Times New Roman"/>
          <w:sz w:val="24"/>
          <w:szCs w:val="24"/>
        </w:rPr>
        <w:t xml:space="preserve"> not adequately </w:t>
      </w:r>
      <w:r w:rsidR="002C27D6" w:rsidRPr="001822E6">
        <w:rPr>
          <w:rFonts w:ascii="Times New Roman" w:hAnsi="Times New Roman" w:cs="Times New Roman"/>
          <w:sz w:val="24"/>
          <w:szCs w:val="24"/>
        </w:rPr>
        <w:t>provided</w:t>
      </w:r>
      <w:r w:rsidRPr="001822E6">
        <w:rPr>
          <w:rFonts w:ascii="Times New Roman" w:hAnsi="Times New Roman" w:cs="Times New Roman"/>
          <w:sz w:val="24"/>
          <w:szCs w:val="24"/>
        </w:rPr>
        <w:t xml:space="preserve"> with the resources needed to accomplish the task. The team is</w:t>
      </w:r>
      <w:r w:rsidR="002C27D6">
        <w:rPr>
          <w:rFonts w:ascii="Times New Roman" w:hAnsi="Times New Roman" w:cs="Times New Roman"/>
          <w:sz w:val="24"/>
          <w:szCs w:val="24"/>
        </w:rPr>
        <w:t xml:space="preserve"> not</w:t>
      </w:r>
      <w:r w:rsidRPr="001822E6">
        <w:rPr>
          <w:rFonts w:ascii="Times New Roman" w:hAnsi="Times New Roman" w:cs="Times New Roman"/>
          <w:sz w:val="24"/>
          <w:szCs w:val="24"/>
        </w:rPr>
        <w:t xml:space="preserve"> supported by agencies and individuals outside the</w:t>
      </w:r>
      <w:r w:rsidRPr="001822E6">
        <w:rPr>
          <w:rFonts w:ascii="Times New Roman" w:hAnsi="Times New Roman" w:cs="Times New Roman"/>
          <w:sz w:val="24"/>
          <w:szCs w:val="24"/>
        </w:rPr>
        <w:t xml:space="preserve"> team who will aid in the success of a team</w:t>
      </w:r>
      <w:r w:rsidRPr="001822E6">
        <w:rPr>
          <w:rFonts w:ascii="Times New Roman" w:hAnsi="Times New Roman" w:cs="Times New Roman"/>
          <w:color w:val="222222"/>
          <w:sz w:val="24"/>
          <w:szCs w:val="24"/>
          <w:shd w:val="clear" w:color="auto" w:fill="FFFFFF"/>
        </w:rPr>
        <w:t xml:space="preserve"> (</w:t>
      </w:r>
      <w:r w:rsidRPr="001822E6">
        <w:rPr>
          <w:rFonts w:ascii="Times New Roman" w:hAnsi="Times New Roman" w:cs="Times New Roman"/>
          <w:sz w:val="24"/>
          <w:szCs w:val="24"/>
        </w:rPr>
        <w:t>Larson &amp; LaFasto</w:t>
      </w:r>
      <w:r w:rsidRPr="001822E6">
        <w:rPr>
          <w:rFonts w:ascii="Times New Roman" w:hAnsi="Times New Roman" w:cs="Times New Roman"/>
          <w:sz w:val="24"/>
          <w:szCs w:val="24"/>
        </w:rPr>
        <w:t>, 1989</w:t>
      </w:r>
      <w:r w:rsidRPr="001822E6">
        <w:rPr>
          <w:rFonts w:ascii="Times New Roman" w:hAnsi="Times New Roman" w:cs="Times New Roman"/>
          <w:sz w:val="24"/>
          <w:szCs w:val="24"/>
        </w:rPr>
        <w:t>).</w:t>
      </w:r>
    </w:p>
    <w:p w:rsidR="000B3773" w:rsidRPr="001822E6" w:rsidRDefault="00B936BE" w:rsidP="001822E6">
      <w:pPr>
        <w:spacing w:line="480" w:lineRule="auto"/>
        <w:jc w:val="both"/>
        <w:rPr>
          <w:rFonts w:ascii="Times New Roman" w:hAnsi="Times New Roman" w:cs="Times New Roman"/>
          <w:sz w:val="24"/>
          <w:szCs w:val="24"/>
        </w:rPr>
      </w:pPr>
      <w:r w:rsidRPr="001822E6">
        <w:rPr>
          <w:rFonts w:ascii="Times New Roman" w:hAnsi="Times New Roman" w:cs="Times New Roman"/>
          <w:sz w:val="24"/>
          <w:szCs w:val="24"/>
        </w:rPr>
        <w:t xml:space="preserve"> </w:t>
      </w:r>
    </w:p>
    <w:p w:rsidR="00342E8B" w:rsidRPr="001822E6" w:rsidRDefault="00B936BE" w:rsidP="001822E6">
      <w:pPr>
        <w:spacing w:line="480" w:lineRule="auto"/>
        <w:jc w:val="both"/>
        <w:rPr>
          <w:rFonts w:ascii="Times New Roman" w:hAnsi="Times New Roman" w:cs="Times New Roman"/>
          <w:sz w:val="24"/>
          <w:szCs w:val="24"/>
        </w:rPr>
      </w:pPr>
      <w:r w:rsidRPr="001822E6">
        <w:rPr>
          <w:rFonts w:ascii="Times New Roman" w:hAnsi="Times New Roman" w:cs="Times New Roman"/>
          <w:sz w:val="24"/>
          <w:szCs w:val="24"/>
        </w:rPr>
        <w:lastRenderedPageBreak/>
        <w:t xml:space="preserve">Q2.Jim should intervene, </w:t>
      </w:r>
      <w:r w:rsidR="002C27D6" w:rsidRPr="001822E6">
        <w:rPr>
          <w:rFonts w:ascii="Times New Roman" w:hAnsi="Times New Roman" w:cs="Times New Roman"/>
          <w:sz w:val="24"/>
          <w:szCs w:val="24"/>
        </w:rPr>
        <w:t xml:space="preserve">at </w:t>
      </w:r>
      <w:r w:rsidR="002C27D6">
        <w:rPr>
          <w:rFonts w:ascii="Times New Roman" w:hAnsi="Times New Roman" w:cs="Times New Roman"/>
          <w:sz w:val="24"/>
          <w:szCs w:val="24"/>
        </w:rPr>
        <w:t>the level of external or</w:t>
      </w:r>
      <w:r w:rsidRPr="001822E6">
        <w:rPr>
          <w:rFonts w:ascii="Times New Roman" w:hAnsi="Times New Roman" w:cs="Times New Roman"/>
          <w:sz w:val="24"/>
          <w:szCs w:val="24"/>
        </w:rPr>
        <w:t xml:space="preserve"> internal; if internal, should his action be relational or task</w:t>
      </w:r>
      <w:r w:rsidRPr="001822E6">
        <w:rPr>
          <w:rFonts w:ascii="Times New Roman" w:hAnsi="Times New Roman" w:cs="Times New Roman"/>
          <w:sz w:val="24"/>
          <w:szCs w:val="24"/>
        </w:rPr>
        <w:t>?</w:t>
      </w:r>
    </w:p>
    <w:p w:rsidR="00204A15" w:rsidRPr="001822E6" w:rsidRDefault="00B936BE" w:rsidP="00D26F7B">
      <w:pPr>
        <w:spacing w:line="480" w:lineRule="auto"/>
        <w:ind w:firstLine="720"/>
        <w:jc w:val="both"/>
        <w:rPr>
          <w:rFonts w:ascii="Times New Roman" w:hAnsi="Times New Roman" w:cs="Times New Roman"/>
          <w:sz w:val="24"/>
          <w:szCs w:val="24"/>
        </w:rPr>
      </w:pPr>
      <w:r w:rsidRPr="001822E6">
        <w:rPr>
          <w:rFonts w:ascii="Times New Roman" w:hAnsi="Times New Roman" w:cs="Times New Roman"/>
          <w:sz w:val="24"/>
          <w:szCs w:val="24"/>
        </w:rPr>
        <w:t>I think Jim should rise to the occasion and intervene at this time.</w:t>
      </w:r>
      <w:r w:rsidRPr="001822E6">
        <w:rPr>
          <w:rFonts w:ascii="Times New Roman" w:hAnsi="Times New Roman" w:cs="Times New Roman"/>
          <w:sz w:val="24"/>
          <w:szCs w:val="24"/>
        </w:rPr>
        <w:t xml:space="preserve"> It is because he tried </w:t>
      </w:r>
      <w:r w:rsidRPr="001822E6">
        <w:rPr>
          <w:rFonts w:ascii="Times New Roman" w:hAnsi="Times New Roman" w:cs="Times New Roman"/>
          <w:sz w:val="24"/>
          <w:szCs w:val="24"/>
        </w:rPr>
        <w:t>keeping a close eye on the team but is</w:t>
      </w:r>
      <w:r w:rsidR="002C27D6">
        <w:rPr>
          <w:rFonts w:ascii="Times New Roman" w:hAnsi="Times New Roman" w:cs="Times New Roman"/>
          <w:sz w:val="24"/>
          <w:szCs w:val="24"/>
        </w:rPr>
        <w:t xml:space="preserve"> has proven </w:t>
      </w:r>
      <w:r w:rsidR="002C27D6" w:rsidRPr="001822E6">
        <w:rPr>
          <w:rFonts w:ascii="Times New Roman" w:hAnsi="Times New Roman" w:cs="Times New Roman"/>
          <w:sz w:val="24"/>
          <w:szCs w:val="24"/>
        </w:rPr>
        <w:t>futile</w:t>
      </w:r>
      <w:r w:rsidRPr="001822E6">
        <w:rPr>
          <w:rFonts w:ascii="Times New Roman" w:hAnsi="Times New Roman" w:cs="Times New Roman"/>
          <w:sz w:val="24"/>
          <w:szCs w:val="24"/>
        </w:rPr>
        <w:t>.</w:t>
      </w:r>
      <w:r w:rsidRPr="001822E6">
        <w:rPr>
          <w:rFonts w:ascii="Times New Roman" w:hAnsi="Times New Roman" w:cs="Times New Roman"/>
          <w:sz w:val="24"/>
          <w:szCs w:val="24"/>
        </w:rPr>
        <w:t xml:space="preserve"> First, he should intervene internally</w:t>
      </w:r>
      <w:r w:rsidRPr="001822E6">
        <w:rPr>
          <w:rFonts w:ascii="Times New Roman" w:hAnsi="Times New Roman" w:cs="Times New Roman"/>
          <w:sz w:val="24"/>
          <w:szCs w:val="24"/>
        </w:rPr>
        <w:t xml:space="preserve"> and externally (second)</w:t>
      </w:r>
      <w:r w:rsidRPr="001822E6">
        <w:rPr>
          <w:rFonts w:ascii="Times New Roman" w:hAnsi="Times New Roman" w:cs="Times New Roman"/>
          <w:sz w:val="24"/>
          <w:szCs w:val="24"/>
        </w:rPr>
        <w:t>.He needs to initiate action</w:t>
      </w:r>
      <w:r w:rsidR="002C27D6">
        <w:rPr>
          <w:rFonts w:ascii="Times New Roman" w:hAnsi="Times New Roman" w:cs="Times New Roman"/>
          <w:sz w:val="24"/>
          <w:szCs w:val="24"/>
        </w:rPr>
        <w:t>s</w:t>
      </w:r>
      <w:r w:rsidRPr="001822E6">
        <w:rPr>
          <w:rFonts w:ascii="Times New Roman" w:hAnsi="Times New Roman" w:cs="Times New Roman"/>
          <w:sz w:val="24"/>
          <w:szCs w:val="24"/>
        </w:rPr>
        <w:t xml:space="preserve"> and come up with a way to help the team focus on one project and get it done. </w:t>
      </w:r>
      <w:r w:rsidRPr="001822E6">
        <w:rPr>
          <w:rFonts w:ascii="Times New Roman" w:hAnsi="Times New Roman" w:cs="Times New Roman"/>
          <w:sz w:val="24"/>
          <w:szCs w:val="24"/>
        </w:rPr>
        <w:t>Several</w:t>
      </w:r>
      <w:r w:rsidRPr="001822E6">
        <w:rPr>
          <w:rFonts w:ascii="Times New Roman" w:hAnsi="Times New Roman" w:cs="Times New Roman"/>
          <w:sz w:val="24"/>
          <w:szCs w:val="24"/>
        </w:rPr>
        <w:t xml:space="preserve"> things are going b</w:t>
      </w:r>
      <w:r w:rsidRPr="001822E6">
        <w:rPr>
          <w:rFonts w:ascii="Times New Roman" w:hAnsi="Times New Roman" w:cs="Times New Roman"/>
          <w:sz w:val="24"/>
          <w:szCs w:val="24"/>
        </w:rPr>
        <w:t xml:space="preserve">oth relational, and task intervention is vital to the team </w:t>
      </w:r>
      <w:r w:rsidRPr="001822E6">
        <w:rPr>
          <w:rFonts w:ascii="Times New Roman" w:hAnsi="Times New Roman" w:cs="Times New Roman"/>
          <w:sz w:val="24"/>
          <w:szCs w:val="24"/>
        </w:rPr>
        <w:t xml:space="preserve">success. The </w:t>
      </w:r>
      <w:r w:rsidR="002C27D6" w:rsidRPr="001822E6">
        <w:rPr>
          <w:rFonts w:ascii="Times New Roman" w:hAnsi="Times New Roman" w:cs="Times New Roman"/>
          <w:sz w:val="24"/>
          <w:szCs w:val="24"/>
        </w:rPr>
        <w:t>sign of conflicts points arising in the team needs</w:t>
      </w:r>
      <w:r w:rsidRPr="001822E6">
        <w:rPr>
          <w:rFonts w:ascii="Times New Roman" w:hAnsi="Times New Roman" w:cs="Times New Roman"/>
          <w:sz w:val="24"/>
          <w:szCs w:val="24"/>
        </w:rPr>
        <w:t xml:space="preserve"> him to use internal relational actions. </w:t>
      </w:r>
    </w:p>
    <w:p w:rsidR="00342E8B" w:rsidRPr="001822E6" w:rsidRDefault="00B936BE" w:rsidP="001822E6">
      <w:pPr>
        <w:spacing w:line="480" w:lineRule="auto"/>
        <w:jc w:val="both"/>
        <w:rPr>
          <w:rFonts w:ascii="Times New Roman" w:hAnsi="Times New Roman" w:cs="Times New Roman"/>
          <w:sz w:val="24"/>
          <w:szCs w:val="24"/>
        </w:rPr>
      </w:pPr>
      <w:r w:rsidRPr="001822E6">
        <w:rPr>
          <w:rFonts w:ascii="Times New Roman" w:hAnsi="Times New Roman" w:cs="Times New Roman"/>
          <w:sz w:val="24"/>
          <w:szCs w:val="24"/>
        </w:rPr>
        <w:t xml:space="preserve">Q3.The specific leadership functions Jim should </w:t>
      </w:r>
      <w:r w:rsidRPr="001822E6">
        <w:rPr>
          <w:rFonts w:ascii="Times New Roman" w:hAnsi="Times New Roman" w:cs="Times New Roman"/>
          <w:sz w:val="24"/>
          <w:szCs w:val="24"/>
        </w:rPr>
        <w:t>impl</w:t>
      </w:r>
      <w:r w:rsidRPr="001822E6">
        <w:rPr>
          <w:rFonts w:ascii="Times New Roman" w:hAnsi="Times New Roman" w:cs="Times New Roman"/>
          <w:sz w:val="24"/>
          <w:szCs w:val="24"/>
        </w:rPr>
        <w:t xml:space="preserve">ement to advance the team and </w:t>
      </w:r>
      <w:r w:rsidRPr="001822E6">
        <w:rPr>
          <w:rFonts w:ascii="Times New Roman" w:hAnsi="Times New Roman" w:cs="Times New Roman"/>
          <w:sz w:val="24"/>
          <w:szCs w:val="24"/>
        </w:rPr>
        <w:t>why</w:t>
      </w:r>
    </w:p>
    <w:p w:rsidR="00D26F7B" w:rsidRDefault="00B936BE" w:rsidP="00D26F7B">
      <w:pPr>
        <w:spacing w:line="480" w:lineRule="auto"/>
        <w:ind w:firstLine="720"/>
        <w:jc w:val="both"/>
        <w:rPr>
          <w:rFonts w:ascii="Times New Roman" w:hAnsi="Times New Roman" w:cs="Times New Roman"/>
          <w:sz w:val="24"/>
          <w:szCs w:val="24"/>
        </w:rPr>
      </w:pPr>
      <w:r w:rsidRPr="001822E6">
        <w:rPr>
          <w:rFonts w:ascii="Times New Roman" w:hAnsi="Times New Roman" w:cs="Times New Roman"/>
          <w:sz w:val="24"/>
          <w:szCs w:val="24"/>
        </w:rPr>
        <w:t xml:space="preserve">Within the internal relational actions, Jim needs to focus specifically on collaboration </w:t>
      </w:r>
      <w:r w:rsidR="002C27D6">
        <w:rPr>
          <w:rFonts w:ascii="Times New Roman" w:hAnsi="Times New Roman" w:cs="Times New Roman"/>
          <w:sz w:val="24"/>
          <w:szCs w:val="24"/>
        </w:rPr>
        <w:t>skills,</w:t>
      </w:r>
      <w:r w:rsidRPr="001822E6">
        <w:rPr>
          <w:rFonts w:ascii="Times New Roman" w:hAnsi="Times New Roman" w:cs="Times New Roman"/>
          <w:sz w:val="24"/>
          <w:szCs w:val="24"/>
        </w:rPr>
        <w:t xml:space="preserve"> coaching skills and</w:t>
      </w:r>
      <w:r w:rsidR="002C27D6">
        <w:rPr>
          <w:rFonts w:ascii="Times New Roman" w:hAnsi="Times New Roman" w:cs="Times New Roman"/>
          <w:sz w:val="24"/>
          <w:szCs w:val="24"/>
        </w:rPr>
        <w:t xml:space="preserve"> also</w:t>
      </w:r>
      <w:r w:rsidRPr="001822E6">
        <w:rPr>
          <w:rFonts w:ascii="Times New Roman" w:hAnsi="Times New Roman" w:cs="Times New Roman"/>
          <w:sz w:val="24"/>
          <w:szCs w:val="24"/>
        </w:rPr>
        <w:t xml:space="preserve"> he will need to work on satisfying individual member needs.</w:t>
      </w:r>
      <w:r w:rsidRPr="001822E6">
        <w:rPr>
          <w:rFonts w:ascii="Times New Roman" w:hAnsi="Times New Roman" w:cs="Times New Roman"/>
          <w:sz w:val="24"/>
          <w:szCs w:val="24"/>
        </w:rPr>
        <w:t xml:space="preserve"> Jim’s intervention should be two-fold. </w:t>
      </w:r>
    </w:p>
    <w:p w:rsidR="00D26F7B" w:rsidRDefault="00B936BE" w:rsidP="00D26F7B">
      <w:pPr>
        <w:spacing w:line="480" w:lineRule="auto"/>
        <w:ind w:firstLine="720"/>
        <w:jc w:val="both"/>
        <w:rPr>
          <w:rFonts w:ascii="Times New Roman" w:hAnsi="Times New Roman" w:cs="Times New Roman"/>
          <w:sz w:val="24"/>
          <w:szCs w:val="24"/>
        </w:rPr>
      </w:pPr>
      <w:r w:rsidRPr="001822E6">
        <w:rPr>
          <w:rFonts w:ascii="Times New Roman" w:hAnsi="Times New Roman" w:cs="Times New Roman"/>
          <w:sz w:val="24"/>
          <w:szCs w:val="24"/>
        </w:rPr>
        <w:t xml:space="preserve">First and foremost, Jim should concentrate internally: establishing </w:t>
      </w:r>
      <w:r w:rsidRPr="001822E6">
        <w:rPr>
          <w:rFonts w:ascii="Times New Roman" w:hAnsi="Times New Roman" w:cs="Times New Roman"/>
          <w:sz w:val="24"/>
          <w:szCs w:val="24"/>
        </w:rPr>
        <w:t>a focus that is clear for the team. The team has been overwhelmed, and there is no particular plan in place to make sure that each target is met on time. Setting roles that are clear a</w:t>
      </w:r>
      <w:r w:rsidRPr="001822E6">
        <w:rPr>
          <w:rFonts w:ascii="Times New Roman" w:hAnsi="Times New Roman" w:cs="Times New Roman"/>
          <w:sz w:val="24"/>
          <w:szCs w:val="24"/>
        </w:rPr>
        <w:t xml:space="preserve">nd delegating </w:t>
      </w:r>
      <w:r w:rsidR="002C27D6">
        <w:rPr>
          <w:rFonts w:ascii="Times New Roman" w:hAnsi="Times New Roman" w:cs="Times New Roman"/>
          <w:sz w:val="24"/>
          <w:szCs w:val="24"/>
        </w:rPr>
        <w:t xml:space="preserve">them </w:t>
      </w:r>
      <w:r w:rsidRPr="001822E6">
        <w:rPr>
          <w:rFonts w:ascii="Times New Roman" w:hAnsi="Times New Roman" w:cs="Times New Roman"/>
          <w:sz w:val="24"/>
          <w:szCs w:val="24"/>
        </w:rPr>
        <w:t>within the team</w:t>
      </w:r>
      <w:r w:rsidRPr="001822E6">
        <w:rPr>
          <w:rFonts w:ascii="Times New Roman" w:hAnsi="Times New Roman" w:cs="Times New Roman"/>
          <w:color w:val="222222"/>
          <w:sz w:val="24"/>
          <w:szCs w:val="24"/>
          <w:shd w:val="clear" w:color="auto" w:fill="FFFFFF"/>
        </w:rPr>
        <w:t xml:space="preserve"> (</w:t>
      </w:r>
      <w:r w:rsidRPr="001822E6">
        <w:rPr>
          <w:rFonts w:ascii="Times New Roman" w:hAnsi="Times New Roman" w:cs="Times New Roman"/>
          <w:sz w:val="24"/>
          <w:szCs w:val="24"/>
        </w:rPr>
        <w:t>Peters &amp; Carr, 2013)</w:t>
      </w:r>
      <w:r w:rsidRPr="001822E6">
        <w:rPr>
          <w:rFonts w:ascii="Times New Roman" w:hAnsi="Times New Roman" w:cs="Times New Roman"/>
          <w:sz w:val="24"/>
          <w:szCs w:val="24"/>
        </w:rPr>
        <w:t>. The team is operating as a group, and it is not working. Tasks should be divided and some responsibilities delegated to create a harmonized team effort. Highlighting best standards and practices of</w:t>
      </w:r>
      <w:r w:rsidRPr="001822E6">
        <w:rPr>
          <w:rFonts w:ascii="Times New Roman" w:hAnsi="Times New Roman" w:cs="Times New Roman"/>
          <w:sz w:val="24"/>
          <w:szCs w:val="24"/>
        </w:rPr>
        <w:t xml:space="preserve"> excellence; for instance, if the email does not impact another person directly on the virtual team, there is no need for one to CC them.</w:t>
      </w:r>
      <w:r w:rsidRPr="001822E6">
        <w:rPr>
          <w:rFonts w:ascii="Times New Roman" w:hAnsi="Times New Roman" w:cs="Times New Roman"/>
          <w:sz w:val="24"/>
          <w:szCs w:val="24"/>
        </w:rPr>
        <w:t xml:space="preserve"> </w:t>
      </w:r>
    </w:p>
    <w:p w:rsidR="00D26F7B" w:rsidRDefault="00B936BE" w:rsidP="00D26F7B">
      <w:pPr>
        <w:spacing w:line="480" w:lineRule="auto"/>
        <w:ind w:firstLine="720"/>
        <w:jc w:val="both"/>
        <w:rPr>
          <w:rFonts w:ascii="Times New Roman" w:hAnsi="Times New Roman" w:cs="Times New Roman"/>
          <w:sz w:val="24"/>
          <w:szCs w:val="24"/>
        </w:rPr>
      </w:pPr>
    </w:p>
    <w:p w:rsidR="00D26F7B" w:rsidRDefault="00B936BE" w:rsidP="00D26F7B">
      <w:pPr>
        <w:spacing w:line="480" w:lineRule="auto"/>
        <w:ind w:firstLine="720"/>
        <w:jc w:val="both"/>
        <w:rPr>
          <w:rFonts w:ascii="Times New Roman" w:hAnsi="Times New Roman" w:cs="Times New Roman"/>
          <w:sz w:val="24"/>
          <w:szCs w:val="24"/>
        </w:rPr>
      </w:pPr>
    </w:p>
    <w:p w:rsidR="00110805" w:rsidRPr="001822E6" w:rsidRDefault="00B936BE" w:rsidP="00D26F7B">
      <w:pPr>
        <w:spacing w:line="480" w:lineRule="auto"/>
        <w:ind w:firstLine="720"/>
        <w:jc w:val="both"/>
        <w:rPr>
          <w:rFonts w:ascii="Times New Roman" w:hAnsi="Times New Roman" w:cs="Times New Roman"/>
          <w:sz w:val="24"/>
          <w:szCs w:val="24"/>
        </w:rPr>
      </w:pPr>
      <w:r w:rsidRPr="001822E6">
        <w:rPr>
          <w:rFonts w:ascii="Times New Roman" w:hAnsi="Times New Roman" w:cs="Times New Roman"/>
          <w:sz w:val="24"/>
          <w:szCs w:val="24"/>
        </w:rPr>
        <w:lastRenderedPageBreak/>
        <w:t>Furthermore, more</w:t>
      </w:r>
      <w:r w:rsidRPr="001822E6">
        <w:rPr>
          <w:rFonts w:ascii="Times New Roman" w:hAnsi="Times New Roman" w:cs="Times New Roman"/>
          <w:sz w:val="24"/>
          <w:szCs w:val="24"/>
        </w:rPr>
        <w:t xml:space="preserve"> t</w:t>
      </w:r>
      <w:r w:rsidRPr="001822E6">
        <w:rPr>
          <w:rFonts w:ascii="Times New Roman" w:hAnsi="Times New Roman" w:cs="Times New Roman"/>
          <w:sz w:val="24"/>
          <w:szCs w:val="24"/>
        </w:rPr>
        <w:t>rai</w:t>
      </w:r>
      <w:r w:rsidRPr="001822E6">
        <w:rPr>
          <w:rFonts w:ascii="Times New Roman" w:hAnsi="Times New Roman" w:cs="Times New Roman"/>
          <w:sz w:val="24"/>
          <w:szCs w:val="24"/>
        </w:rPr>
        <w:t xml:space="preserve">ning on project management and task completion should be </w:t>
      </w:r>
      <w:r w:rsidRPr="001822E6">
        <w:rPr>
          <w:rFonts w:ascii="Times New Roman" w:hAnsi="Times New Roman" w:cs="Times New Roman"/>
          <w:sz w:val="24"/>
          <w:szCs w:val="24"/>
        </w:rPr>
        <w:t>offered. The</w:t>
      </w:r>
      <w:r w:rsidRPr="001822E6">
        <w:rPr>
          <w:rFonts w:ascii="Times New Roman" w:hAnsi="Times New Roman" w:cs="Times New Roman"/>
          <w:sz w:val="24"/>
          <w:szCs w:val="24"/>
        </w:rPr>
        <w:t xml:space="preserve"> members should suppo</w:t>
      </w:r>
      <w:r w:rsidRPr="001822E6">
        <w:rPr>
          <w:rFonts w:ascii="Times New Roman" w:hAnsi="Times New Roman" w:cs="Times New Roman"/>
          <w:sz w:val="24"/>
          <w:szCs w:val="24"/>
        </w:rPr>
        <w:t xml:space="preserve">rt the virtual team by helping in setting up bi-weekly or weekly </w:t>
      </w:r>
      <w:r w:rsidRPr="001822E6">
        <w:rPr>
          <w:rFonts w:ascii="Times New Roman" w:hAnsi="Times New Roman" w:cs="Times New Roman"/>
          <w:sz w:val="24"/>
          <w:szCs w:val="24"/>
        </w:rPr>
        <w:t>touch points</w:t>
      </w:r>
      <w:r w:rsidRPr="001822E6">
        <w:rPr>
          <w:rFonts w:ascii="Times New Roman" w:hAnsi="Times New Roman" w:cs="Times New Roman"/>
          <w:sz w:val="24"/>
          <w:szCs w:val="24"/>
        </w:rPr>
        <w:t>.</w:t>
      </w:r>
      <w:r w:rsidRPr="001822E6">
        <w:rPr>
          <w:rFonts w:ascii="Times New Roman" w:hAnsi="Times New Roman" w:cs="Times New Roman"/>
          <w:sz w:val="24"/>
          <w:szCs w:val="24"/>
        </w:rPr>
        <w:t xml:space="preserve"> A collaborative, online work environment should be set so that the team can ‘meet’ and jointly work together (if they desire).</w:t>
      </w:r>
      <w:r w:rsidRPr="001822E6">
        <w:rPr>
          <w:rFonts w:ascii="Times New Roman" w:hAnsi="Times New Roman" w:cs="Times New Roman"/>
          <w:sz w:val="24"/>
          <w:szCs w:val="24"/>
        </w:rPr>
        <w:t>Thus the team would have a mechanism for evaluating</w:t>
      </w:r>
      <w:r w:rsidRPr="001822E6">
        <w:rPr>
          <w:rFonts w:ascii="Times New Roman" w:hAnsi="Times New Roman" w:cs="Times New Roman"/>
          <w:sz w:val="24"/>
          <w:szCs w:val="24"/>
        </w:rPr>
        <w:t xml:space="preserve"> its effectiveness and providing feedback.</w:t>
      </w:r>
    </w:p>
    <w:p w:rsidR="00FE6E8C" w:rsidRPr="001822E6" w:rsidRDefault="00B936BE" w:rsidP="00D26F7B">
      <w:pPr>
        <w:spacing w:line="480" w:lineRule="auto"/>
        <w:ind w:firstLine="720"/>
        <w:jc w:val="both"/>
        <w:rPr>
          <w:rFonts w:ascii="Times New Roman" w:hAnsi="Times New Roman" w:cs="Times New Roman"/>
          <w:sz w:val="24"/>
          <w:szCs w:val="24"/>
        </w:rPr>
      </w:pPr>
      <w:r w:rsidRPr="001822E6">
        <w:rPr>
          <w:rFonts w:ascii="Times New Roman" w:hAnsi="Times New Roman" w:cs="Times New Roman"/>
          <w:sz w:val="24"/>
          <w:szCs w:val="24"/>
        </w:rPr>
        <w:t>Externall</w:t>
      </w:r>
      <w:r w:rsidR="00F0372E">
        <w:rPr>
          <w:rFonts w:ascii="Times New Roman" w:hAnsi="Times New Roman" w:cs="Times New Roman"/>
          <w:sz w:val="24"/>
          <w:szCs w:val="24"/>
        </w:rPr>
        <w:t>y: Jim should focus on negotiating for more assets and advocating</w:t>
      </w:r>
      <w:r w:rsidRPr="001822E6">
        <w:rPr>
          <w:rFonts w:ascii="Times New Roman" w:hAnsi="Times New Roman" w:cs="Times New Roman"/>
          <w:sz w:val="24"/>
          <w:szCs w:val="24"/>
        </w:rPr>
        <w:t xml:space="preserve"> his team to a larger company. It is because if the team is understaffed and overworked, it is the responsibility of Jim to notify his</w:t>
      </w:r>
      <w:r w:rsidRPr="001822E6">
        <w:rPr>
          <w:rFonts w:ascii="Times New Roman" w:hAnsi="Times New Roman" w:cs="Times New Roman"/>
          <w:sz w:val="24"/>
          <w:szCs w:val="24"/>
        </w:rPr>
        <w:t xml:space="preserve"> superiors that the team lacks adequate resources to finish the work appropriately.</w:t>
      </w:r>
    </w:p>
    <w:p w:rsidR="00464E8F" w:rsidRPr="001822E6" w:rsidRDefault="00B936BE" w:rsidP="00D26F7B">
      <w:pPr>
        <w:spacing w:line="480" w:lineRule="auto"/>
        <w:ind w:firstLine="720"/>
        <w:jc w:val="both"/>
        <w:rPr>
          <w:rFonts w:ascii="Times New Roman" w:hAnsi="Times New Roman" w:cs="Times New Roman"/>
          <w:sz w:val="24"/>
          <w:szCs w:val="24"/>
        </w:rPr>
      </w:pPr>
      <w:r w:rsidRPr="001822E6">
        <w:rPr>
          <w:rFonts w:ascii="Times New Roman" w:hAnsi="Times New Roman" w:cs="Times New Roman"/>
          <w:sz w:val="24"/>
          <w:szCs w:val="24"/>
        </w:rPr>
        <w:t xml:space="preserve">In conclusion, Jim needs to </w:t>
      </w:r>
      <w:r w:rsidR="00F0372E">
        <w:rPr>
          <w:rFonts w:ascii="Times New Roman" w:hAnsi="Times New Roman" w:cs="Times New Roman"/>
          <w:sz w:val="24"/>
          <w:szCs w:val="24"/>
        </w:rPr>
        <w:t xml:space="preserve">set </w:t>
      </w:r>
      <w:r w:rsidRPr="001822E6">
        <w:rPr>
          <w:rFonts w:ascii="Times New Roman" w:hAnsi="Times New Roman" w:cs="Times New Roman"/>
          <w:sz w:val="24"/>
          <w:szCs w:val="24"/>
        </w:rPr>
        <w:t xml:space="preserve">a structure </w:t>
      </w:r>
      <w:r w:rsidR="00F0372E">
        <w:rPr>
          <w:rFonts w:ascii="Times New Roman" w:hAnsi="Times New Roman" w:cs="Times New Roman"/>
          <w:sz w:val="24"/>
          <w:szCs w:val="24"/>
        </w:rPr>
        <w:t xml:space="preserve">for outcomes, </w:t>
      </w:r>
      <w:r w:rsidR="00F0372E" w:rsidRPr="001822E6">
        <w:rPr>
          <w:rFonts w:ascii="Times New Roman" w:hAnsi="Times New Roman" w:cs="Times New Roman"/>
          <w:sz w:val="24"/>
          <w:szCs w:val="24"/>
        </w:rPr>
        <w:t>goals</w:t>
      </w:r>
      <w:r w:rsidRPr="001822E6">
        <w:rPr>
          <w:rFonts w:ascii="Times New Roman" w:hAnsi="Times New Roman" w:cs="Times New Roman"/>
          <w:sz w:val="24"/>
          <w:szCs w:val="24"/>
        </w:rPr>
        <w:t xml:space="preserve">, </w:t>
      </w:r>
      <w:r w:rsidR="00F0372E" w:rsidRPr="001822E6">
        <w:rPr>
          <w:rFonts w:ascii="Times New Roman" w:hAnsi="Times New Roman" w:cs="Times New Roman"/>
          <w:sz w:val="24"/>
          <w:szCs w:val="24"/>
        </w:rPr>
        <w:t>and enable</w:t>
      </w:r>
      <w:r w:rsidRPr="001822E6">
        <w:rPr>
          <w:rFonts w:ascii="Times New Roman" w:hAnsi="Times New Roman" w:cs="Times New Roman"/>
          <w:sz w:val="24"/>
          <w:szCs w:val="24"/>
        </w:rPr>
        <w:t xml:space="preserve"> decision making, </w:t>
      </w:r>
      <w:r w:rsidRPr="001822E6">
        <w:rPr>
          <w:rFonts w:ascii="Times New Roman" w:hAnsi="Times New Roman" w:cs="Times New Roman"/>
          <w:sz w:val="24"/>
          <w:szCs w:val="24"/>
        </w:rPr>
        <w:t xml:space="preserve">maintain excellence standard </w:t>
      </w:r>
      <w:r w:rsidRPr="001822E6">
        <w:rPr>
          <w:rFonts w:ascii="Times New Roman" w:hAnsi="Times New Roman" w:cs="Times New Roman"/>
          <w:sz w:val="24"/>
          <w:szCs w:val="24"/>
        </w:rPr>
        <w:t>and train members.</w:t>
      </w:r>
      <w:r w:rsidRPr="001822E6">
        <w:rPr>
          <w:rFonts w:ascii="Times New Roman" w:hAnsi="Times New Roman" w:cs="Times New Roman"/>
          <w:sz w:val="24"/>
          <w:szCs w:val="24"/>
        </w:rPr>
        <w:t xml:space="preserve"> At the m</w:t>
      </w:r>
      <w:r w:rsidRPr="001822E6">
        <w:rPr>
          <w:rFonts w:ascii="Times New Roman" w:hAnsi="Times New Roman" w:cs="Times New Roman"/>
          <w:sz w:val="24"/>
          <w:szCs w:val="24"/>
        </w:rPr>
        <w:t xml:space="preserve">oment, Jim is only sitting back and allowing them to try to figure </w:t>
      </w:r>
      <w:r w:rsidR="00F0372E" w:rsidRPr="001822E6">
        <w:rPr>
          <w:rFonts w:ascii="Times New Roman" w:hAnsi="Times New Roman" w:cs="Times New Roman"/>
          <w:sz w:val="24"/>
          <w:szCs w:val="24"/>
        </w:rPr>
        <w:t>out</w:t>
      </w:r>
      <w:r w:rsidR="00F0372E">
        <w:rPr>
          <w:rFonts w:ascii="Times New Roman" w:hAnsi="Times New Roman" w:cs="Times New Roman"/>
          <w:sz w:val="24"/>
          <w:szCs w:val="24"/>
        </w:rPr>
        <w:t>; which is bad</w:t>
      </w:r>
      <w:r w:rsidRPr="001822E6">
        <w:rPr>
          <w:rFonts w:ascii="Times New Roman" w:hAnsi="Times New Roman" w:cs="Times New Roman"/>
          <w:sz w:val="24"/>
          <w:szCs w:val="24"/>
        </w:rPr>
        <w:t xml:space="preserve">. </w:t>
      </w:r>
    </w:p>
    <w:p w:rsidR="00D26F7B" w:rsidRDefault="00B936BE" w:rsidP="00D26F7B">
      <w:pPr>
        <w:spacing w:line="480" w:lineRule="auto"/>
        <w:jc w:val="center"/>
        <w:rPr>
          <w:rFonts w:ascii="Times New Roman" w:hAnsi="Times New Roman" w:cs="Times New Roman"/>
          <w:sz w:val="24"/>
          <w:szCs w:val="24"/>
        </w:rPr>
      </w:pPr>
    </w:p>
    <w:p w:rsidR="00D26F7B" w:rsidRDefault="00B936BE" w:rsidP="00D26F7B">
      <w:pPr>
        <w:spacing w:line="480" w:lineRule="auto"/>
        <w:jc w:val="center"/>
        <w:rPr>
          <w:rFonts w:ascii="Times New Roman" w:hAnsi="Times New Roman" w:cs="Times New Roman"/>
          <w:sz w:val="24"/>
          <w:szCs w:val="24"/>
        </w:rPr>
      </w:pPr>
    </w:p>
    <w:p w:rsidR="00D26F7B" w:rsidRDefault="00B936BE" w:rsidP="00D26F7B">
      <w:pPr>
        <w:spacing w:line="480" w:lineRule="auto"/>
        <w:jc w:val="center"/>
        <w:rPr>
          <w:rFonts w:ascii="Times New Roman" w:hAnsi="Times New Roman" w:cs="Times New Roman"/>
          <w:sz w:val="24"/>
          <w:szCs w:val="24"/>
        </w:rPr>
      </w:pPr>
    </w:p>
    <w:p w:rsidR="00D26F7B" w:rsidRDefault="00B936BE" w:rsidP="00D26F7B">
      <w:pPr>
        <w:spacing w:line="480" w:lineRule="auto"/>
        <w:jc w:val="center"/>
        <w:rPr>
          <w:rFonts w:ascii="Times New Roman" w:hAnsi="Times New Roman" w:cs="Times New Roman"/>
          <w:sz w:val="24"/>
          <w:szCs w:val="24"/>
        </w:rPr>
      </w:pPr>
    </w:p>
    <w:p w:rsidR="00D26F7B" w:rsidRDefault="00B936BE" w:rsidP="00D26F7B">
      <w:pPr>
        <w:spacing w:line="480" w:lineRule="auto"/>
        <w:jc w:val="center"/>
        <w:rPr>
          <w:rFonts w:ascii="Times New Roman" w:hAnsi="Times New Roman" w:cs="Times New Roman"/>
          <w:sz w:val="24"/>
          <w:szCs w:val="24"/>
        </w:rPr>
      </w:pPr>
    </w:p>
    <w:p w:rsidR="00D26F7B" w:rsidRDefault="00B936BE" w:rsidP="00D26F7B">
      <w:pPr>
        <w:spacing w:line="480" w:lineRule="auto"/>
        <w:jc w:val="center"/>
        <w:rPr>
          <w:rFonts w:ascii="Times New Roman" w:hAnsi="Times New Roman" w:cs="Times New Roman"/>
          <w:sz w:val="24"/>
          <w:szCs w:val="24"/>
        </w:rPr>
      </w:pPr>
    </w:p>
    <w:p w:rsidR="00D26F7B" w:rsidRDefault="00B936BE" w:rsidP="00D26F7B">
      <w:pPr>
        <w:spacing w:line="480" w:lineRule="auto"/>
        <w:jc w:val="center"/>
        <w:rPr>
          <w:rFonts w:ascii="Times New Roman" w:hAnsi="Times New Roman" w:cs="Times New Roman"/>
          <w:sz w:val="24"/>
          <w:szCs w:val="24"/>
        </w:rPr>
      </w:pPr>
    </w:p>
    <w:p w:rsidR="00D26F7B" w:rsidRDefault="00B936BE" w:rsidP="00D26F7B">
      <w:pPr>
        <w:spacing w:line="480" w:lineRule="auto"/>
        <w:jc w:val="center"/>
        <w:rPr>
          <w:rFonts w:ascii="Times New Roman" w:hAnsi="Times New Roman" w:cs="Times New Roman"/>
          <w:sz w:val="24"/>
          <w:szCs w:val="24"/>
        </w:rPr>
      </w:pPr>
    </w:p>
    <w:p w:rsidR="00621300" w:rsidRPr="001822E6" w:rsidRDefault="00B936BE" w:rsidP="00D26F7B">
      <w:pPr>
        <w:spacing w:line="480" w:lineRule="auto"/>
        <w:jc w:val="center"/>
        <w:rPr>
          <w:rFonts w:ascii="Times New Roman" w:hAnsi="Times New Roman" w:cs="Times New Roman"/>
          <w:sz w:val="24"/>
          <w:szCs w:val="24"/>
        </w:rPr>
      </w:pPr>
      <w:r w:rsidRPr="001822E6">
        <w:rPr>
          <w:rFonts w:ascii="Times New Roman" w:hAnsi="Times New Roman" w:cs="Times New Roman"/>
          <w:sz w:val="24"/>
          <w:szCs w:val="24"/>
        </w:rPr>
        <w:lastRenderedPageBreak/>
        <w:t>REFERENCES</w:t>
      </w:r>
    </w:p>
    <w:p w:rsidR="00104A14" w:rsidRPr="001822E6" w:rsidRDefault="00B936BE" w:rsidP="00D26F7B">
      <w:pPr>
        <w:spacing w:line="480" w:lineRule="auto"/>
        <w:ind w:firstLine="720"/>
        <w:jc w:val="both"/>
        <w:rPr>
          <w:rFonts w:ascii="Times New Roman" w:hAnsi="Times New Roman" w:cs="Times New Roman"/>
          <w:sz w:val="24"/>
          <w:szCs w:val="24"/>
        </w:rPr>
      </w:pPr>
      <w:r w:rsidRPr="001822E6">
        <w:rPr>
          <w:rFonts w:ascii="Times New Roman" w:hAnsi="Times New Roman" w:cs="Times New Roman"/>
          <w:sz w:val="24"/>
          <w:szCs w:val="24"/>
        </w:rPr>
        <w:t>Larson, C. E., &amp; LaFasto, F. M. (1989). </w:t>
      </w:r>
      <w:r w:rsidRPr="001822E6">
        <w:rPr>
          <w:rFonts w:ascii="Times New Roman" w:hAnsi="Times New Roman" w:cs="Times New Roman"/>
          <w:i/>
          <w:iCs/>
          <w:sz w:val="24"/>
          <w:szCs w:val="24"/>
        </w:rPr>
        <w:t>Teamwork: What must go right/what can go wrong</w:t>
      </w:r>
      <w:r w:rsidRPr="001822E6">
        <w:rPr>
          <w:rFonts w:ascii="Times New Roman" w:hAnsi="Times New Roman" w:cs="Times New Roman"/>
          <w:sz w:val="24"/>
          <w:szCs w:val="24"/>
        </w:rPr>
        <w:t> (Vol. 10). Sage.</w:t>
      </w:r>
    </w:p>
    <w:p w:rsidR="00621300" w:rsidRPr="001822E6" w:rsidRDefault="00B936BE" w:rsidP="00D26F7B">
      <w:pPr>
        <w:spacing w:line="480" w:lineRule="auto"/>
        <w:ind w:firstLine="720"/>
        <w:jc w:val="both"/>
        <w:rPr>
          <w:rFonts w:ascii="Times New Roman" w:hAnsi="Times New Roman" w:cs="Times New Roman"/>
          <w:sz w:val="24"/>
          <w:szCs w:val="24"/>
        </w:rPr>
      </w:pPr>
      <w:r w:rsidRPr="001822E6">
        <w:rPr>
          <w:rFonts w:ascii="Times New Roman" w:hAnsi="Times New Roman" w:cs="Times New Roman"/>
          <w:sz w:val="24"/>
          <w:szCs w:val="24"/>
        </w:rPr>
        <w:t>Larson, C. E., &amp; LaFasto, F. M. (Eds.). (2003). </w:t>
      </w:r>
      <w:r w:rsidRPr="001822E6">
        <w:rPr>
          <w:rFonts w:ascii="Times New Roman" w:hAnsi="Times New Roman" w:cs="Times New Roman"/>
          <w:i/>
          <w:iCs/>
          <w:sz w:val="24"/>
          <w:szCs w:val="24"/>
        </w:rPr>
        <w:t>Teamwork</w:t>
      </w:r>
      <w:r w:rsidRPr="001822E6">
        <w:rPr>
          <w:rFonts w:ascii="Times New Roman" w:hAnsi="Times New Roman" w:cs="Times New Roman"/>
          <w:sz w:val="24"/>
          <w:szCs w:val="24"/>
        </w:rPr>
        <w:t>.</w:t>
      </w:r>
      <w:r w:rsidRPr="001822E6">
        <w:rPr>
          <w:rFonts w:ascii="Times New Roman" w:hAnsi="Times New Roman" w:cs="Times New Roman"/>
          <w:sz w:val="24"/>
          <w:szCs w:val="24"/>
        </w:rPr>
        <w:t xml:space="preserve"> Sage.</w:t>
      </w:r>
    </w:p>
    <w:p w:rsidR="00104A14" w:rsidRPr="001822E6" w:rsidRDefault="00B936BE" w:rsidP="00D26F7B">
      <w:pPr>
        <w:spacing w:line="480" w:lineRule="auto"/>
        <w:ind w:firstLine="720"/>
        <w:jc w:val="both"/>
        <w:rPr>
          <w:rFonts w:ascii="Times New Roman" w:hAnsi="Times New Roman" w:cs="Times New Roman"/>
          <w:sz w:val="24"/>
          <w:szCs w:val="24"/>
        </w:rPr>
      </w:pPr>
      <w:r w:rsidRPr="001822E6">
        <w:rPr>
          <w:rFonts w:ascii="Times New Roman" w:hAnsi="Times New Roman" w:cs="Times New Roman"/>
          <w:sz w:val="24"/>
          <w:szCs w:val="24"/>
        </w:rPr>
        <w:t>Hackman, J. R. (2012). From causes to conditions in group research. </w:t>
      </w:r>
      <w:r w:rsidRPr="001822E6">
        <w:rPr>
          <w:rFonts w:ascii="Times New Roman" w:hAnsi="Times New Roman" w:cs="Times New Roman"/>
          <w:i/>
          <w:iCs/>
          <w:sz w:val="24"/>
          <w:szCs w:val="24"/>
        </w:rPr>
        <w:t>Journal of Organizational Behavior</w:t>
      </w:r>
      <w:r w:rsidRPr="001822E6">
        <w:rPr>
          <w:rFonts w:ascii="Times New Roman" w:hAnsi="Times New Roman" w:cs="Times New Roman"/>
          <w:sz w:val="24"/>
          <w:szCs w:val="24"/>
        </w:rPr>
        <w:t>, </w:t>
      </w:r>
      <w:r w:rsidRPr="001822E6">
        <w:rPr>
          <w:rFonts w:ascii="Times New Roman" w:hAnsi="Times New Roman" w:cs="Times New Roman"/>
          <w:i/>
          <w:iCs/>
          <w:sz w:val="24"/>
          <w:szCs w:val="24"/>
        </w:rPr>
        <w:t>33</w:t>
      </w:r>
      <w:r w:rsidRPr="001822E6">
        <w:rPr>
          <w:rFonts w:ascii="Times New Roman" w:hAnsi="Times New Roman" w:cs="Times New Roman"/>
          <w:sz w:val="24"/>
          <w:szCs w:val="24"/>
        </w:rPr>
        <w:t>(3), 428-444.</w:t>
      </w:r>
    </w:p>
    <w:p w:rsidR="00104A14" w:rsidRPr="001822E6" w:rsidRDefault="00B936BE" w:rsidP="00D26F7B">
      <w:pPr>
        <w:spacing w:line="480" w:lineRule="auto"/>
        <w:ind w:firstLine="720"/>
        <w:jc w:val="both"/>
        <w:rPr>
          <w:rFonts w:ascii="Times New Roman" w:hAnsi="Times New Roman" w:cs="Times New Roman"/>
          <w:sz w:val="24"/>
          <w:szCs w:val="24"/>
        </w:rPr>
      </w:pPr>
      <w:r w:rsidRPr="001822E6">
        <w:rPr>
          <w:rFonts w:ascii="Times New Roman" w:hAnsi="Times New Roman" w:cs="Times New Roman"/>
          <w:sz w:val="24"/>
          <w:szCs w:val="24"/>
        </w:rPr>
        <w:t>Peters, J., &amp; Carr, C. (2013). Team effectiveness and team coaching literature review. </w:t>
      </w:r>
      <w:r w:rsidRPr="001822E6">
        <w:rPr>
          <w:rFonts w:ascii="Times New Roman" w:hAnsi="Times New Roman" w:cs="Times New Roman"/>
          <w:i/>
          <w:iCs/>
          <w:sz w:val="24"/>
          <w:szCs w:val="24"/>
        </w:rPr>
        <w:t>Coaching: An International Journal of Theo</w:t>
      </w:r>
      <w:r w:rsidRPr="001822E6">
        <w:rPr>
          <w:rFonts w:ascii="Times New Roman" w:hAnsi="Times New Roman" w:cs="Times New Roman"/>
          <w:i/>
          <w:iCs/>
          <w:sz w:val="24"/>
          <w:szCs w:val="24"/>
        </w:rPr>
        <w:t>ry, Research, and Practice</w:t>
      </w:r>
      <w:r w:rsidRPr="001822E6">
        <w:rPr>
          <w:rFonts w:ascii="Times New Roman" w:hAnsi="Times New Roman" w:cs="Times New Roman"/>
          <w:sz w:val="24"/>
          <w:szCs w:val="24"/>
        </w:rPr>
        <w:t>, </w:t>
      </w:r>
      <w:r w:rsidRPr="001822E6">
        <w:rPr>
          <w:rFonts w:ascii="Times New Roman" w:hAnsi="Times New Roman" w:cs="Times New Roman"/>
          <w:i/>
          <w:iCs/>
          <w:sz w:val="24"/>
          <w:szCs w:val="24"/>
        </w:rPr>
        <w:t>6</w:t>
      </w:r>
      <w:r w:rsidRPr="001822E6">
        <w:rPr>
          <w:rFonts w:ascii="Times New Roman" w:hAnsi="Times New Roman" w:cs="Times New Roman"/>
          <w:sz w:val="24"/>
          <w:szCs w:val="24"/>
        </w:rPr>
        <w:t>(2), 116-136.</w:t>
      </w:r>
    </w:p>
    <w:p w:rsidR="00110805" w:rsidRDefault="00B936BE"/>
    <w:p w:rsidR="00342E8B" w:rsidRDefault="00B936BE"/>
    <w:sectPr w:rsidR="00342E8B" w:rsidSect="00D26F7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36BE" w:rsidRDefault="00B936BE" w:rsidP="001417F3">
      <w:pPr>
        <w:spacing w:after="0" w:line="240" w:lineRule="auto"/>
      </w:pPr>
      <w:r>
        <w:separator/>
      </w:r>
    </w:p>
  </w:endnote>
  <w:endnote w:type="continuationSeparator" w:id="1">
    <w:p w:rsidR="00B936BE" w:rsidRDefault="00B936BE" w:rsidP="001417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36BE" w:rsidRDefault="00B936BE" w:rsidP="001417F3">
      <w:pPr>
        <w:spacing w:after="0" w:line="240" w:lineRule="auto"/>
      </w:pPr>
      <w:r>
        <w:separator/>
      </w:r>
    </w:p>
  </w:footnote>
  <w:footnote w:type="continuationSeparator" w:id="1">
    <w:p w:rsidR="00B936BE" w:rsidRDefault="00B936BE" w:rsidP="001417F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80646"/>
      <w:docPartObj>
        <w:docPartGallery w:val="Page Numbers (Top of Page)"/>
        <w:docPartUnique/>
      </w:docPartObj>
    </w:sdtPr>
    <w:sdtContent>
      <w:p w:rsidR="001822E6" w:rsidRDefault="00B936BE">
        <w:pPr>
          <w:pStyle w:val="Header"/>
          <w:jc w:val="right"/>
        </w:pPr>
        <w:r w:rsidRPr="00D26F7B">
          <w:rPr>
            <w:rFonts w:ascii="Times New Roman" w:hAnsi="Times New Roman" w:cs="Times New Roman"/>
            <w:sz w:val="24"/>
            <w:szCs w:val="24"/>
          </w:rPr>
          <w:t xml:space="preserve">Can This Virtual Team Work </w:t>
        </w:r>
        <w:r>
          <w:rPr>
            <w:rFonts w:ascii="Times New Roman" w:hAnsi="Times New Roman" w:cs="Times New Roman"/>
            <w:sz w:val="24"/>
            <w:szCs w:val="24"/>
          </w:rPr>
          <w:t xml:space="preserve">                                                                                                         </w:t>
        </w:r>
        <w:r w:rsidR="001417F3" w:rsidRPr="00D26F7B">
          <w:rPr>
            <w:rFonts w:ascii="Times New Roman" w:hAnsi="Times New Roman" w:cs="Times New Roman"/>
            <w:sz w:val="24"/>
            <w:szCs w:val="24"/>
          </w:rPr>
          <w:fldChar w:fldCharType="begin"/>
        </w:r>
        <w:r w:rsidRPr="00D26F7B">
          <w:rPr>
            <w:rFonts w:ascii="Times New Roman" w:hAnsi="Times New Roman" w:cs="Times New Roman"/>
            <w:sz w:val="24"/>
            <w:szCs w:val="24"/>
          </w:rPr>
          <w:instrText xml:space="preserve"> PAGE   \*</w:instrText>
        </w:r>
        <w:r w:rsidRPr="00D26F7B">
          <w:rPr>
            <w:rFonts w:ascii="Times New Roman" w:hAnsi="Times New Roman" w:cs="Times New Roman"/>
            <w:sz w:val="24"/>
            <w:szCs w:val="24"/>
          </w:rPr>
          <w:instrText xml:space="preserve"> MERGEFORMAT </w:instrText>
        </w:r>
        <w:r w:rsidR="001417F3" w:rsidRPr="00D26F7B">
          <w:rPr>
            <w:rFonts w:ascii="Times New Roman" w:hAnsi="Times New Roman" w:cs="Times New Roman"/>
            <w:sz w:val="24"/>
            <w:szCs w:val="24"/>
          </w:rPr>
          <w:fldChar w:fldCharType="separate"/>
        </w:r>
        <w:r w:rsidR="00F0372E">
          <w:rPr>
            <w:rFonts w:ascii="Times New Roman" w:hAnsi="Times New Roman" w:cs="Times New Roman"/>
            <w:noProof/>
            <w:sz w:val="24"/>
            <w:szCs w:val="24"/>
          </w:rPr>
          <w:t>2</w:t>
        </w:r>
        <w:r w:rsidR="001417F3" w:rsidRPr="00D26F7B">
          <w:rPr>
            <w:rFonts w:ascii="Times New Roman" w:hAnsi="Times New Roman" w:cs="Times New Roman"/>
            <w:sz w:val="24"/>
            <w:szCs w:val="24"/>
          </w:rPr>
          <w:fldChar w:fldCharType="end"/>
        </w:r>
      </w:p>
    </w:sdtContent>
  </w:sdt>
  <w:p w:rsidR="001822E6" w:rsidRDefault="00B936B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2E6" w:rsidRPr="00D26F7B" w:rsidRDefault="00B936BE">
    <w:pPr>
      <w:pStyle w:val="Header"/>
      <w:rPr>
        <w:rFonts w:ascii="Times New Roman" w:hAnsi="Times New Roman" w:cs="Times New Roman"/>
        <w:sz w:val="24"/>
        <w:szCs w:val="24"/>
      </w:rPr>
    </w:pPr>
    <w:r w:rsidRPr="00D26F7B">
      <w:rPr>
        <w:rFonts w:ascii="Times New Roman" w:hAnsi="Times New Roman" w:cs="Times New Roman"/>
        <w:sz w:val="24"/>
        <w:szCs w:val="24"/>
      </w:rPr>
      <w:t>Running Head: Can This Virtual Team Work</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417F3"/>
    <w:rsid w:val="00036373"/>
    <w:rsid w:val="001417F3"/>
    <w:rsid w:val="002C27D6"/>
    <w:rsid w:val="00B936BE"/>
    <w:rsid w:val="00F037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83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22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22E6"/>
  </w:style>
  <w:style w:type="paragraph" w:styleId="Footer">
    <w:name w:val="footer"/>
    <w:basedOn w:val="Normal"/>
    <w:link w:val="FooterChar"/>
    <w:uiPriority w:val="99"/>
    <w:semiHidden/>
    <w:unhideWhenUsed/>
    <w:rsid w:val="001822E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822E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1417F3"/>
    <w:pPr>
      <w:spacing w:line="240" w:lineRule="auto"/>
    </w:pPr>
    <w:rPr>
      <w:sz w:val="20"/>
      <w:szCs w:val="20"/>
    </w:rPr>
  </w:style>
  <w:style w:type="character" w:customStyle="1" w:styleId="CommentTextChar">
    <w:name w:val="Comment Text Char"/>
    <w:basedOn w:val="DefaultParagraphFont"/>
    <w:link w:val="CommentText"/>
    <w:uiPriority w:val="99"/>
    <w:semiHidden/>
    <w:rsid w:val="001417F3"/>
    <w:rPr>
      <w:sz w:val="20"/>
      <w:szCs w:val="20"/>
    </w:rPr>
  </w:style>
  <w:style w:type="paragraph" w:styleId="BalloonText">
    <w:name w:val="Balloon Text"/>
    <w:basedOn w:val="Normal"/>
    <w:link w:val="BalloonTextChar"/>
    <w:uiPriority w:val="99"/>
    <w:semiHidden/>
    <w:unhideWhenUsed/>
    <w:rsid w:val="000363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637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930</TotalTime>
  <Pages>5</Pages>
  <Words>685</Words>
  <Characters>3909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13</cp:revision>
  <dcterms:created xsi:type="dcterms:W3CDTF">2017-11-02T19:31:00Z</dcterms:created>
  <dcterms:modified xsi:type="dcterms:W3CDTF">2017-11-03T18:26:00Z</dcterms:modified>
</cp:coreProperties>
</file>